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马宏跃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药学221;药学223;药学222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药学221;药学223;药学222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临床231;临床233;临床232;临床老年23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中西临231;中西临233;中西临232;中西临23（灵素）班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药学221;药学222;药学223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(r041039—001)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